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2490193"/>
        <w:docPartObj>
          <w:docPartGallery w:val="Cover Pages"/>
          <w:docPartUnique/>
        </w:docPartObj>
      </w:sdtPr>
      <w:sdtContent>
        <w:p w:rsidR="00460078" w:rsidRDefault="00817081">
          <w:r>
            <w:rPr>
              <w:noProof/>
            </w:rPr>
            <w:pict>
              <v:group id="_x0000_s1026" style="position:absolute;margin-left:469.4pt;margin-top:-10.85pt;width:238.05pt;height:841.85pt;z-index:251660288;mso-width-percent:400;mso-height-percent:1000;mso-position-horizontal-relative:page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9bbb59 [3206]" stroked="f" strokecolor="#d8d8d8">
                    <v:fill color2="#bfbfbf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" strokeweight="1pt">
                    <v:fill r:id="rId7" o:title="Light vertical" opacity="52429f" o:opacity2="52429f" type="pattern"/>
                    <v:shadow color="#d8d8d8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stroked="f" strokecolor="white" strokeweight="1pt">
                  <v:fill opacity="52429f"/>
                  <v:shadow color="#d8d8d8" offset="3pt,3pt" offset2="2pt,2pt"/>
                  <v:textbox style="mso-next-textbox:#_x0000_s1030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alias w:val="Год"/>
                          <w:id w:val="12490213"/>
                          <w:placeholder>
                            <w:docPart w:val="93747B4C28AE4EA58F8B32AA19CE994F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3-07-15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460078" w:rsidRPr="00460078" w:rsidRDefault="00AE1034">
                            <w:pPr>
                              <w:pStyle w:val="a3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15.07.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2013</w:t>
                            </w:r>
                          </w:p>
                        </w:sdtContent>
                      </w:sdt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stroked="f" strokecolor="white" strokeweight="1pt">
                  <v:fill opacity="52429f"/>
                  <v:shadow color="#d8d8d8" offset="3pt,3pt" offset2="2pt,2pt"/>
                  <v:textbox style="mso-next-textbox:#_x0000_s1031" inset="28.8pt,14.4pt,14.4pt,14.4pt">
                    <w:txbxContent>
                      <w:p w:rsidR="00460078" w:rsidRDefault="00460078" w:rsidP="00460078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Маркетинговий </w:t>
                        </w:r>
                      </w:p>
                      <w:p w:rsidR="00460078" w:rsidRPr="00460078" w:rsidRDefault="00460078" w:rsidP="00460078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Відділ </w:t>
                        </w:r>
                      </w:p>
                    </w:txbxContent>
                  </v:textbox>
                </v:rect>
                <w10:wrap anchorx="page" anchory="page"/>
              </v:group>
            </w:pict>
          </w:r>
          <w:r>
            <w:rPr>
              <w:noProof/>
            </w:rPr>
            <w:pict>
              <v:rect id="_x0000_s1032" style="position:absolute;margin-left:0;margin-top:198.65pt;width:534.75pt;height:50.4pt;z-index:251662336;mso-width-percent:900;mso-height-percent:73;mso-top-percent:250;mso-position-horizontal:left;mso-position-horizontal-relative:page;mso-position-vertical-relative:page;mso-width-percent:900;mso-height-percent:73;mso-top-percent:250;v-text-anchor:middle" o:allowincell="f" fillcolor="#4f81bd [3204]" strokecolor="white" strokeweight="1pt">
                <v:fill color2="#365f91 [2404]"/>
                <v:shadow color="#d8d8d8" offset="3pt,3pt" offset2="2pt,2pt"/>
                <v:textbox style="mso-next-textbox:#_x0000_s1032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56"/>
                          <w:szCs w:val="56"/>
                        </w:rPr>
                        <w:alias w:val="Заголовок"/>
                        <w:id w:val="1249021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460078" w:rsidRDefault="00460078">
                          <w:pPr>
                            <w:pStyle w:val="a3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460078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56"/>
                              <w:szCs w:val="56"/>
                              <w:lang w:val="uk-UA"/>
                            </w:rPr>
                            <w:t>Висновок соціального дослідження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</w:p>
        <w:p w:rsidR="00460078" w:rsidRDefault="00460078"/>
        <w:p w:rsidR="00460078" w:rsidRPr="00460078" w:rsidRDefault="00460078" w:rsidP="00460078"/>
        <w:p w:rsidR="00460078" w:rsidRPr="00460078" w:rsidRDefault="00460078" w:rsidP="00460078"/>
        <w:p w:rsidR="00460078" w:rsidRPr="00460078" w:rsidRDefault="00460078" w:rsidP="00460078"/>
        <w:p w:rsidR="00460078" w:rsidRPr="00460078" w:rsidRDefault="00460078" w:rsidP="00460078"/>
        <w:p w:rsidR="00460078" w:rsidRPr="00460078" w:rsidRDefault="00460078" w:rsidP="00460078"/>
        <w:p w:rsidR="00460078" w:rsidRPr="00460078" w:rsidRDefault="00460078" w:rsidP="00460078"/>
        <w:p w:rsidR="00460078" w:rsidRPr="00460078" w:rsidRDefault="00460078" w:rsidP="00460078">
          <w:r>
            <w:rPr>
              <w:noProof/>
              <w:lang w:eastAsia="ru-RU"/>
            </w:rPr>
            <w:drawing>
              <wp:inline distT="0" distB="0" distL="0" distR="0">
                <wp:extent cx="5124450" cy="3955494"/>
                <wp:effectExtent l="19050" t="0" r="0" b="0"/>
                <wp:docPr id="7" name="Рисунок 0" descr="998709_10151705786158608_370174824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98709_10151705786158608_370174824_n.jp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32031" cy="3961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60078" w:rsidRPr="00460078" w:rsidRDefault="00460078" w:rsidP="00460078"/>
        <w:p w:rsidR="00460078" w:rsidRPr="00460078" w:rsidRDefault="00460078" w:rsidP="00460078">
          <w:pPr>
            <w:tabs>
              <w:tab w:val="left" w:pos="1689"/>
            </w:tabs>
            <w:rPr>
              <w:lang w:val="uk-UA"/>
            </w:rPr>
          </w:pPr>
        </w:p>
        <w:p w:rsidR="00460078" w:rsidRDefault="00460078">
          <w:r w:rsidRPr="00460078">
            <w:br w:type="page"/>
          </w:r>
        </w:p>
      </w:sdtContent>
    </w:sdt>
    <w:p w:rsidR="00F54FF0" w:rsidRDefault="00F54FF0" w:rsidP="00F54FF0">
      <w:pPr>
        <w:pStyle w:val="a7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4FF0" w:rsidRPr="00F54FF0" w:rsidRDefault="00F54FF0" w:rsidP="00F54FF0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4F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Вік:                                                    </w:t>
      </w:r>
    </w:p>
    <w:p w:rsidR="005F102E" w:rsidRPr="005F102E" w:rsidRDefault="005F102E" w:rsidP="005F10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10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6300" cy="1978269"/>
            <wp:effectExtent l="19050" t="0" r="23300" b="2931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07F47" w:rsidRPr="00207F47" w:rsidRDefault="00207F47" w:rsidP="00207F47">
      <w:pPr>
        <w:pStyle w:val="a7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02E" w:rsidRPr="00AE1034" w:rsidRDefault="00F54FF0" w:rsidP="00AE1034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4FF0">
        <w:rPr>
          <w:rFonts w:ascii="Times New Roman" w:hAnsi="Times New Roman" w:cs="Times New Roman"/>
          <w:b/>
          <w:sz w:val="28"/>
          <w:szCs w:val="28"/>
          <w:lang w:val="uk-UA"/>
        </w:rPr>
        <w:t>Ціль Вашої поїздки:</w:t>
      </w:r>
    </w:p>
    <w:p w:rsidR="005F102E" w:rsidRPr="00AE1034" w:rsidRDefault="00207F47" w:rsidP="00AE10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4398205" cy="1793631"/>
            <wp:effectExtent l="19050" t="0" r="2139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415E2" w:rsidRPr="00AE1034" w:rsidRDefault="005F102E" w:rsidP="00AE103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1034">
        <w:rPr>
          <w:rFonts w:ascii="Times New Roman" w:hAnsi="Times New Roman" w:cs="Times New Roman"/>
          <w:b/>
          <w:sz w:val="28"/>
          <w:szCs w:val="28"/>
          <w:lang w:val="uk-UA"/>
        </w:rPr>
        <w:t>3.  Як часто Ви користуєтесь авіатранспортом на місяць?</w:t>
      </w:r>
      <w:r w:rsidR="008415E2" w:rsidRPr="005F102E">
        <w:rPr>
          <w:noProof/>
        </w:rPr>
        <w:drawing>
          <wp:inline distT="0" distB="0" distL="0" distR="0">
            <wp:extent cx="4398205" cy="2549769"/>
            <wp:effectExtent l="19050" t="0" r="21395" b="2931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54FF0" w:rsidRPr="00F54FF0" w:rsidRDefault="00F54FF0" w:rsidP="00F54FF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4FF0" w:rsidRPr="005F102E" w:rsidRDefault="00F54FF0" w:rsidP="005F102E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102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Основна причина, по якій Ви обрали наш рейс ( можна вказати декілька варіантів)</w:t>
      </w:r>
    </w:p>
    <w:p w:rsidR="005F102E" w:rsidRDefault="008415E2" w:rsidP="005F102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36427" cy="2505808"/>
            <wp:effectExtent l="19050" t="0" r="11723" b="8792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F102E" w:rsidRPr="005F102E" w:rsidRDefault="005F102E" w:rsidP="005F102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4FF0" w:rsidRPr="005F102E" w:rsidRDefault="00F54FF0" w:rsidP="005F102E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102E">
        <w:rPr>
          <w:rFonts w:ascii="Times New Roman" w:hAnsi="Times New Roman" w:cs="Times New Roman"/>
          <w:b/>
          <w:sz w:val="28"/>
          <w:szCs w:val="28"/>
          <w:lang w:val="uk-UA"/>
        </w:rPr>
        <w:t>Звідки Ви дізналися  про авіарейс?</w:t>
      </w:r>
    </w:p>
    <w:p w:rsidR="00F54FF0" w:rsidRDefault="008415E2" w:rsidP="00AE103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38650" cy="2392045"/>
            <wp:effectExtent l="19050" t="0" r="19050" b="825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E1034" w:rsidRPr="00AE1034" w:rsidRDefault="00AE1034" w:rsidP="00AE103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54FF0" w:rsidRPr="00F54FF0" w:rsidRDefault="00F54FF0" w:rsidP="005F102E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4F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на Вашу думку потрібно вдосконалити в аеропорту, щоб покращити його комфортабельність?  </w:t>
      </w:r>
    </w:p>
    <w:p w:rsidR="003251FE" w:rsidRDefault="005F102E" w:rsidP="005F102E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Більша кількість рейсів, ніж  2 на тиждень;</w:t>
      </w:r>
    </w:p>
    <w:p w:rsidR="005F102E" w:rsidRDefault="005F102E" w:rsidP="005F102E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Проблематично замовити квитки через Інтернет;</w:t>
      </w:r>
      <w:r w:rsidR="007F70C1">
        <w:rPr>
          <w:rFonts w:ascii="Times New Roman" w:hAnsi="Times New Roman" w:cs="Times New Roman"/>
          <w:sz w:val="28"/>
          <w:szCs w:val="28"/>
          <w:lang w:val="uk-UA"/>
        </w:rPr>
        <w:t xml:space="preserve"> (!!!)</w:t>
      </w:r>
    </w:p>
    <w:p w:rsidR="005F102E" w:rsidRDefault="005F102E" w:rsidP="005F102E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Удосконалити процес реєстрації;</w:t>
      </w:r>
    </w:p>
    <w:p w:rsidR="005F102E" w:rsidRDefault="007F70C1" w:rsidP="005F102E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Відкрити на території аеропорту «</w:t>
      </w:r>
      <w:r>
        <w:rPr>
          <w:rFonts w:ascii="Times New Roman" w:hAnsi="Times New Roman" w:cs="Times New Roman"/>
          <w:sz w:val="28"/>
          <w:szCs w:val="28"/>
          <w:lang w:val="en-US"/>
        </w:rPr>
        <w:t>DUTY</w:t>
      </w:r>
      <w:r w:rsidRPr="007F70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FREE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7F70C1" w:rsidRDefault="007F70C1" w:rsidP="005F102E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Пасажири надають перевагу  літаку АН-74 (а не АН-140);</w:t>
      </w:r>
    </w:p>
    <w:p w:rsidR="007F70C1" w:rsidRDefault="007F70C1" w:rsidP="005F102E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на борту подавали обіди; (!!!)</w:t>
      </w:r>
    </w:p>
    <w:p w:rsidR="005F102E" w:rsidRPr="007F70C1" w:rsidRDefault="005F102E" w:rsidP="007F70C1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207F47" w:rsidRDefault="00207F47">
      <w:pPr>
        <w:rPr>
          <w:lang w:val="uk-UA"/>
        </w:rPr>
      </w:pPr>
    </w:p>
    <w:p w:rsidR="00207F47" w:rsidRDefault="00207F47">
      <w:pPr>
        <w:rPr>
          <w:lang w:val="uk-UA"/>
        </w:rPr>
      </w:pPr>
    </w:p>
    <w:p w:rsidR="00207F47" w:rsidRPr="00460078" w:rsidRDefault="00207F47">
      <w:pPr>
        <w:rPr>
          <w:lang w:val="uk-UA"/>
        </w:rPr>
      </w:pPr>
    </w:p>
    <w:sectPr w:rsidR="00207F47" w:rsidRPr="00460078" w:rsidSect="00AE103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3586"/>
    <w:multiLevelType w:val="hybridMultilevel"/>
    <w:tmpl w:val="73AAAA7C"/>
    <w:lvl w:ilvl="0" w:tplc="1FBE3A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16ABF"/>
    <w:multiLevelType w:val="hybridMultilevel"/>
    <w:tmpl w:val="C102EC6A"/>
    <w:lvl w:ilvl="0" w:tplc="DDD26E3E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C10A4E"/>
    <w:multiLevelType w:val="hybridMultilevel"/>
    <w:tmpl w:val="A2A87A3C"/>
    <w:lvl w:ilvl="0" w:tplc="9188999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04BD4"/>
    <w:multiLevelType w:val="hybridMultilevel"/>
    <w:tmpl w:val="1576B210"/>
    <w:lvl w:ilvl="0" w:tplc="EF2CF3E4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9D085D"/>
    <w:multiLevelType w:val="hybridMultilevel"/>
    <w:tmpl w:val="98B28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405CFE"/>
    <w:multiLevelType w:val="hybridMultilevel"/>
    <w:tmpl w:val="AA24BB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0078"/>
    <w:rsid w:val="00077E13"/>
    <w:rsid w:val="00207F47"/>
    <w:rsid w:val="003251FE"/>
    <w:rsid w:val="003726F1"/>
    <w:rsid w:val="00417351"/>
    <w:rsid w:val="00460078"/>
    <w:rsid w:val="005F102E"/>
    <w:rsid w:val="007F70C1"/>
    <w:rsid w:val="00817081"/>
    <w:rsid w:val="008415E2"/>
    <w:rsid w:val="00970F4C"/>
    <w:rsid w:val="009B36B5"/>
    <w:rsid w:val="00A80431"/>
    <w:rsid w:val="00AE1034"/>
    <w:rsid w:val="00F54FF0"/>
    <w:rsid w:val="00FF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0078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460078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460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07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54FF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5.xml"/><Relationship Id="rId3" Type="http://schemas.openxmlformats.org/officeDocument/2006/relationships/numbering" Target="numbering.xml"/><Relationship Id="rId7" Type="http://schemas.openxmlformats.org/officeDocument/2006/relationships/image" Target="media/image1.gif"/><Relationship Id="rId12" Type="http://schemas.openxmlformats.org/officeDocument/2006/relationships/chart" Target="charts/chart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Вік 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18 - 25</c:v>
                </c:pt>
                <c:pt idx="1">
                  <c:v>26-34</c:v>
                </c:pt>
                <c:pt idx="2">
                  <c:v>35 -45 </c:v>
                </c:pt>
                <c:pt idx="3">
                  <c:v>46 -55</c:v>
                </c:pt>
                <c:pt idx="4">
                  <c:v>56 -65 </c:v>
                </c:pt>
                <c:pt idx="5">
                  <c:v>66 +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</c:v>
                </c:pt>
                <c:pt idx="1">
                  <c:v>45</c:v>
                </c:pt>
                <c:pt idx="2">
                  <c:v>11</c:v>
                </c:pt>
                <c:pt idx="3">
                  <c:v>11</c:v>
                </c:pt>
                <c:pt idx="4">
                  <c:v>22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Ціль вашої поїздки</c:v>
                </c:pt>
              </c:strCache>
            </c:strRef>
          </c:tx>
          <c:explosion val="2"/>
          <c:dLbls>
            <c:dLbl>
              <c:idx val="1"/>
              <c:layout>
                <c:manualLayout>
                  <c:x val="-5.3543307086614169E-3"/>
                  <c:y val="-0.31295119360079998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100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Ділова</c:v>
                </c:pt>
                <c:pt idx="1">
                  <c:v>Особиста</c:v>
                </c:pt>
                <c:pt idx="2">
                  <c:v>Туристична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100</c:v>
                </c:pt>
                <c:pt idx="2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Як  часто Ви користуєтесь авіатранспортом на місяць?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1 раз </c:v>
                </c:pt>
                <c:pt idx="1">
                  <c:v>1-2 рази</c:v>
                </c:pt>
                <c:pt idx="2">
                  <c:v>3 і більше</c:v>
                </c:pt>
                <c:pt idx="3">
                  <c:v>рідше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39</c:v>
                </c:pt>
                <c:pt idx="1">
                  <c:v>0</c:v>
                </c:pt>
                <c:pt idx="2">
                  <c:v>17</c:v>
                </c:pt>
                <c:pt idx="3">
                  <c:v>1.2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Осноана причина по якій Ви обрали наш рейс?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Осноана причина по якій Ви обрали наш рейс(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Зручність і місцезнаходження аеропорту</c:v>
                </c:pt>
                <c:pt idx="1">
                  <c:v>вигідний тариф</c:v>
                </c:pt>
                <c:pt idx="2">
                  <c:v>рекомндація знайомих</c:v>
                </c:pt>
                <c:pt idx="3">
                  <c:v>швидкість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</c:v>
                </c:pt>
                <c:pt idx="1">
                  <c:v>17</c:v>
                </c:pt>
                <c:pt idx="2">
                  <c:v>5</c:v>
                </c:pt>
                <c:pt idx="3">
                  <c:v>11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Звідки Ви дізнались про авіарейс?</c:v>
                </c:pt>
              </c:strCache>
            </c:strRef>
          </c:tx>
          <c:dLbls>
            <c:numFmt formatCode="General" sourceLinked="0"/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Зовнішня реклама </c:v>
                </c:pt>
                <c:pt idx="1">
                  <c:v>Телебачення</c:v>
                </c:pt>
                <c:pt idx="2">
                  <c:v>Радіо</c:v>
                </c:pt>
                <c:pt idx="3">
                  <c:v>Інтернет</c:v>
                </c:pt>
                <c:pt idx="4">
                  <c:v>від знайомих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90</c:v>
                </c:pt>
                <c:pt idx="4">
                  <c:v>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E5720"/>
    <w:rsid w:val="005E5720"/>
    <w:rsid w:val="00BC1EEC"/>
    <w:rsid w:val="00BF13D3"/>
    <w:rsid w:val="00DC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E1D2BE5915D45968BD2B43531483895">
    <w:name w:val="2E1D2BE5915D45968BD2B43531483895"/>
    <w:rsid w:val="005E5720"/>
  </w:style>
  <w:style w:type="paragraph" w:customStyle="1" w:styleId="93747B4C28AE4EA58F8B32AA19CE994F">
    <w:name w:val="93747B4C28AE4EA58F8B32AA19CE994F"/>
    <w:rsid w:val="005E5720"/>
  </w:style>
  <w:style w:type="paragraph" w:customStyle="1" w:styleId="97EB60D74EA14BCC9F86C72B784EF178">
    <w:name w:val="97EB60D74EA14BCC9F86C72B784EF178"/>
    <w:rsid w:val="005E5720"/>
  </w:style>
  <w:style w:type="paragraph" w:customStyle="1" w:styleId="D0D6219878FF4B9B942CAC409E6AFE1B">
    <w:name w:val="D0D6219878FF4B9B942CAC409E6AFE1B"/>
    <w:rsid w:val="005E5720"/>
  </w:style>
  <w:style w:type="paragraph" w:customStyle="1" w:styleId="BDF86DA24BD34B2DAAA21D4219EB694E">
    <w:name w:val="BDF86DA24BD34B2DAAA21D4219EB694E"/>
    <w:rsid w:val="005E572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2013-07-15T00:00:00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1B50FE-C689-451E-9BD6-02404834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Висновок соціального дослідження</vt:lpstr>
    </vt:vector>
  </TitlesOfParts>
  <Company>Microsoft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Висновок соціального дослідження</dc:title>
  <dc:subject/>
  <dc:creator>Admin</dc:creator>
  <cp:keywords/>
  <dc:description/>
  <cp:lastModifiedBy>User</cp:lastModifiedBy>
  <cp:revision>3</cp:revision>
  <dcterms:created xsi:type="dcterms:W3CDTF">2013-07-17T06:21:00Z</dcterms:created>
  <dcterms:modified xsi:type="dcterms:W3CDTF">2013-07-17T07:16:00Z</dcterms:modified>
</cp:coreProperties>
</file>